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88" w:lineRule="auto"/>
        <w:jc w:val="righ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b w:val="1"/>
          <w:rtl w:val="0"/>
        </w:rPr>
        <w:t xml:space="preserve">SU2 Foundation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4800600</wp:posOffset>
            </wp:positionH>
            <wp:positionV relativeFrom="paragraph">
              <wp:posOffset>285750</wp:posOffset>
            </wp:positionV>
            <wp:extent cx="1144045" cy="7000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4045" cy="700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1225 4th St #333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San Francisco, CA 94158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@</w:t>
      </w:r>
      <w:r w:rsidDel="00000000" w:rsidR="00000000" w:rsidRPr="00000000">
        <w:rPr>
          <w:sz w:val="20"/>
          <w:szCs w:val="20"/>
          <w:rtl w:val="0"/>
        </w:rPr>
        <w:t xml:space="preserve">su2foundation.org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www.su2foundation.org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SU2 Foundation Board Meeting Minutes</w:t>
      </w:r>
    </w:p>
    <w:p w:rsidR="00000000" w:rsidDel="00000000" w:rsidP="00000000" w:rsidRDefault="00000000" w:rsidRPr="00000000" w14:paraId="00000009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December 22, 2020, 12 pm pacific</w:t>
      </w:r>
    </w:p>
    <w:p w:rsidR="00000000" w:rsidDel="00000000" w:rsidP="00000000" w:rsidRDefault="00000000" w:rsidRPr="00000000" w14:paraId="0000000A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Meeting by Telephone (virtual)</w:t>
      </w:r>
    </w:p>
    <w:p w:rsidR="00000000" w:rsidDel="00000000" w:rsidP="00000000" w:rsidRDefault="00000000" w:rsidRPr="00000000" w14:paraId="0000000B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00" w:line="288" w:lineRule="auto"/>
        <w:ind w:left="720" w:hanging="360"/>
        <w:rPr/>
      </w:pPr>
      <w:r w:rsidDel="00000000" w:rsidR="00000000" w:rsidRPr="00000000">
        <w:rPr>
          <w:rtl w:val="0"/>
        </w:rPr>
        <w:t xml:space="preserve">The meeting was called to order at 12:12 PM pacific by Thomas D. Economon. The attendees of the meeting were: Tim Albring, Juan J. Alonso, Thomas D. Economon, Eran Arad.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Board Transition Plans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before="0" w:beforeAutospacing="0"/>
        <w:ind w:left="1440" w:hanging="360"/>
        <w:rPr/>
      </w:pPr>
      <w:r w:rsidDel="00000000" w:rsidR="00000000" w:rsidRPr="00000000">
        <w:rPr>
          <w:rtl w:val="0"/>
        </w:rPr>
        <w:t xml:space="preserve">Update on availability of potential candidates.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Vote at the start of January board meeting.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b w:val="1"/>
          <w:rtl w:val="0"/>
        </w:rPr>
        <w:t xml:space="preserve">Invite new members to second portion of meeting in January (after vote).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Strategic Plan Review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Reviewed document as a board.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Reorganize for next meeting (Eran). Add bullets / comments. (all)</w:t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SU2 Conference Papers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Send first communication to submitters once the release is ready (Juan/Tom)</w:t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Sponsorship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afterAutospacing="0" w:before="0" w:beforeAutospacing="0"/>
        <w:ind w:left="1440" w:hanging="360"/>
        <w:rPr/>
      </w:pPr>
      <w:r w:rsidDel="00000000" w:rsidR="00000000" w:rsidRPr="00000000">
        <w:rPr>
          <w:rtl w:val="0"/>
        </w:rPr>
        <w:t xml:space="preserve">Sponsorship details posted to web?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0" w:afterAutospacing="0" w:before="0" w:beforeAutospacing="0"/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Final mod to sponsorship before posting (Juan)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after="0" w:afterAutospacing="0" w:before="0" w:beforeAutospacing="0"/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Add non-paying collaborators (gmsh, centaur, etc) (Tim)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afterAutospacing="0" w:before="0" w:beforeAutospacing="0"/>
        <w:ind w:left="1440" w:hanging="360"/>
        <w:rPr/>
      </w:pPr>
      <w:r w:rsidDel="00000000" w:rsidR="00000000" w:rsidRPr="00000000">
        <w:rPr>
          <w:rtl w:val="0"/>
        </w:rPr>
        <w:t xml:space="preserve">Meeting with Bosch on Jan 11, 2021</w:t>
        <w:br w:type="textWrapping"/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r w:rsidDel="00000000" w:rsidR="00000000" w:rsidRPr="00000000">
        <w:rPr>
          <w:rtl w:val="0"/>
        </w:rPr>
        <w:t xml:space="preserve">Educational Initiatives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afterAutospacing="0" w:before="0" w:beforeAutospacing="0"/>
        <w:ind w:left="1440" w:hanging="360"/>
        <w:rPr/>
      </w:pPr>
      <w:r w:rsidDel="00000000" w:rsidR="00000000" w:rsidRPr="00000000">
        <w:rPr>
          <w:rtl w:val="0"/>
        </w:rPr>
        <w:t xml:space="preserve">Status update</w:t>
        <w:br w:type="textWrapping"/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Potential GPU Collaboration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Status update.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Contact Stan (Juan)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/>
      </w:pPr>
      <w:r w:rsidDel="00000000" w:rsidR="00000000" w:rsidRPr="00000000">
        <w:rPr>
          <w:rtl w:val="0"/>
        </w:rPr>
        <w:t xml:space="preserve">Additional topics in the backlog: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1440" w:hanging="360"/>
        <w:rPr/>
      </w:pPr>
      <w:r w:rsidDel="00000000" w:rsidR="00000000" w:rsidRPr="00000000">
        <w:rPr>
          <w:rtl w:val="0"/>
        </w:rPr>
        <w:t xml:space="preserve">FY19-20 Taxes (Tom)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1440" w:hanging="360"/>
        <w:rPr/>
      </w:pPr>
      <w:r w:rsidDel="00000000" w:rsidR="00000000" w:rsidRPr="00000000">
        <w:rPr>
          <w:rtl w:val="0"/>
        </w:rPr>
        <w:t xml:space="preserve">Slack Extension</w:t>
        <w:br w:type="textWrapping"/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r w:rsidDel="00000000" w:rsidR="00000000" w:rsidRPr="00000000">
        <w:rPr>
          <w:rtl w:val="0"/>
        </w:rPr>
        <w:t xml:space="preserve">The next board meeting is tentatively scheduled for 11:00 AM pacific time on Tuesday, January 19, 2020.</w:t>
        <w:br w:type="textWrapping"/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before="0" w:beforeAutospacing="0"/>
        <w:ind w:left="720" w:hanging="360"/>
        <w:rPr/>
      </w:pPr>
      <w:r w:rsidDel="00000000" w:rsidR="00000000" w:rsidRPr="00000000">
        <w:rPr>
          <w:rtl w:val="0"/>
        </w:rPr>
        <w:t xml:space="preserve">Meeting was adjourned at 01:18 PM pacific time.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720" w:top="72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80" w:line="288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8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320" w:line="288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</w:pPr>
    <w:rPr>
      <w:rFonts w:ascii="Proxima Nova" w:cs="Proxima Nova" w:eastAsia="Proxima Nova" w:hAnsi="Proxima Nova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="288" w:lineRule="auto"/>
    </w:pPr>
    <w:rPr>
      <w:rFonts w:ascii="Proxima Nova" w:cs="Proxima Nova" w:eastAsia="Proxima Nova" w:hAnsi="Proxima Nova"/>
      <w:b w:val="1"/>
      <w:color w:val="00ab4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200" w:line="288" w:lineRule="auto"/>
    </w:pPr>
    <w:rPr>
      <w:rFonts w:ascii="Proxima Nova" w:cs="Proxima Nova" w:eastAsia="Proxima Nova" w:hAnsi="Proxima Nova"/>
      <w:color w:val="353744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</w:pPr>
    <w:rPr>
      <w:rFonts w:ascii="Proxima Nova" w:cs="Proxima Nova" w:eastAsia="Proxima Nova" w:hAnsi="Proxima Nova"/>
      <w:color w:val="999999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